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CA" w:rsidRDefault="00FB5ECA" w:rsidP="00FB5ECA">
      <w:pPr>
        <w:jc w:val="center"/>
        <w:rPr>
          <w:b/>
        </w:rPr>
      </w:pPr>
      <w:r>
        <w:rPr>
          <w:b/>
        </w:rPr>
        <w:t>ТЕХНИЧЕСКОЕ ЗАДАНИЕ</w:t>
      </w:r>
    </w:p>
    <w:p w:rsidR="00FB5ECA" w:rsidRPr="00EB26A7" w:rsidRDefault="00FB5ECA" w:rsidP="00FB5ECA">
      <w:pPr>
        <w:spacing w:line="360" w:lineRule="auto"/>
        <w:ind w:left="142"/>
        <w:jc w:val="center"/>
        <w:rPr>
          <w:b/>
          <w:color w:val="000000"/>
          <w:sz w:val="24"/>
          <w:szCs w:val="24"/>
        </w:rPr>
      </w:pPr>
      <w:r w:rsidRPr="00EB26A7">
        <w:rPr>
          <w:b/>
          <w:color w:val="000000"/>
          <w:sz w:val="24"/>
          <w:szCs w:val="24"/>
        </w:rPr>
        <w:t xml:space="preserve">на поставку </w:t>
      </w:r>
    </w:p>
    <w:p w:rsidR="00FB5ECA" w:rsidRPr="00EB26A7" w:rsidRDefault="00FB5ECA" w:rsidP="00FB5ECA">
      <w:pPr>
        <w:shd w:val="clear" w:color="auto" w:fill="FFFFFF"/>
        <w:rPr>
          <w:color w:val="000000"/>
          <w:sz w:val="24"/>
          <w:szCs w:val="24"/>
        </w:rPr>
      </w:pPr>
      <w:r w:rsidRPr="00EB26A7">
        <w:rPr>
          <w:b/>
          <w:bCs/>
          <w:color w:val="000000"/>
          <w:sz w:val="24"/>
          <w:szCs w:val="24"/>
        </w:rPr>
        <w:t>1. Общие положения</w:t>
      </w:r>
    </w:p>
    <w:p w:rsidR="00FB5ECA" w:rsidRPr="00EB26A7" w:rsidRDefault="00FB5ECA" w:rsidP="00FB5ECA">
      <w:pPr>
        <w:shd w:val="clear" w:color="auto" w:fill="FFFFFF"/>
        <w:jc w:val="both"/>
        <w:rPr>
          <w:color w:val="000000"/>
          <w:sz w:val="24"/>
          <w:szCs w:val="24"/>
        </w:rPr>
      </w:pPr>
      <w:r w:rsidRPr="00EB26A7">
        <w:rPr>
          <w:color w:val="000000"/>
          <w:sz w:val="24"/>
          <w:szCs w:val="24"/>
        </w:rPr>
        <w:t>1.1. Наименование заказчика: Федеральное государственное бюджетное учреждение «</w:t>
      </w:r>
      <w:r w:rsidRPr="00EB26A7">
        <w:rPr>
          <w:b/>
          <w:color w:val="000000"/>
          <w:sz w:val="24"/>
          <w:szCs w:val="24"/>
        </w:rPr>
        <w:t xml:space="preserve">Федеральный научно-клинический центр детей и подростков Федерального медико-биологического агентства» </w:t>
      </w:r>
      <w:r w:rsidRPr="00EB26A7">
        <w:rPr>
          <w:color w:val="000000"/>
          <w:sz w:val="24"/>
          <w:szCs w:val="24"/>
        </w:rPr>
        <w:t>(ФГБУ «ФНКЦ детей и подростков ФМБА России»)</w:t>
      </w:r>
    </w:p>
    <w:p w:rsidR="00FB5ECA" w:rsidRPr="00EB26A7" w:rsidRDefault="00FB5ECA" w:rsidP="00FB5ECA">
      <w:pPr>
        <w:shd w:val="clear" w:color="auto" w:fill="FFFFFF"/>
        <w:rPr>
          <w:color w:val="000000"/>
          <w:sz w:val="24"/>
          <w:szCs w:val="24"/>
        </w:rPr>
      </w:pPr>
      <w:r w:rsidRPr="00EB26A7">
        <w:rPr>
          <w:color w:val="000000"/>
          <w:sz w:val="24"/>
          <w:szCs w:val="24"/>
        </w:rPr>
        <w:t xml:space="preserve">1.2. Место нахождения заказчика: г. Москва, ул. Москворечье д. 20. </w:t>
      </w:r>
    </w:p>
    <w:p w:rsidR="00FB5ECA" w:rsidRPr="00EB26A7" w:rsidRDefault="00FB5ECA" w:rsidP="00FB5ECA">
      <w:pPr>
        <w:shd w:val="clear" w:color="auto" w:fill="FFFFFF"/>
        <w:rPr>
          <w:color w:val="000000"/>
          <w:sz w:val="24"/>
          <w:szCs w:val="24"/>
        </w:rPr>
      </w:pPr>
      <w:r w:rsidRPr="00EB26A7">
        <w:rPr>
          <w:color w:val="000000"/>
          <w:sz w:val="24"/>
          <w:szCs w:val="24"/>
        </w:rPr>
        <w:t>1.3. Предмет закупки: поставка расходн</w:t>
      </w:r>
      <w:r>
        <w:rPr>
          <w:color w:val="000000"/>
          <w:sz w:val="24"/>
          <w:szCs w:val="24"/>
        </w:rPr>
        <w:t>ых</w:t>
      </w:r>
      <w:r w:rsidRPr="00EB26A7">
        <w:rPr>
          <w:color w:val="000000"/>
          <w:sz w:val="24"/>
          <w:szCs w:val="24"/>
        </w:rPr>
        <w:t xml:space="preserve"> медицинск</w:t>
      </w:r>
      <w:r>
        <w:rPr>
          <w:color w:val="000000"/>
          <w:sz w:val="24"/>
          <w:szCs w:val="24"/>
        </w:rPr>
        <w:t>их</w:t>
      </w:r>
      <w:r w:rsidRPr="00EB26A7">
        <w:rPr>
          <w:color w:val="000000"/>
          <w:sz w:val="24"/>
          <w:szCs w:val="24"/>
        </w:rPr>
        <w:t xml:space="preserve"> материал</w:t>
      </w:r>
      <w:r>
        <w:rPr>
          <w:color w:val="000000"/>
          <w:sz w:val="24"/>
          <w:szCs w:val="24"/>
        </w:rPr>
        <w:t>ов</w:t>
      </w:r>
      <w:r w:rsidRPr="00EB26A7">
        <w:rPr>
          <w:color w:val="000000"/>
          <w:sz w:val="24"/>
          <w:szCs w:val="24"/>
        </w:rPr>
        <w:t xml:space="preserve">  </w:t>
      </w:r>
    </w:p>
    <w:p w:rsidR="00FB5ECA" w:rsidRPr="00EB26A7" w:rsidRDefault="00FB5ECA" w:rsidP="00FB5ECA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EB26A7">
        <w:rPr>
          <w:b/>
          <w:bCs/>
          <w:color w:val="000000"/>
          <w:sz w:val="24"/>
          <w:szCs w:val="24"/>
        </w:rPr>
        <w:t>2. Описание объекта закупки</w:t>
      </w:r>
    </w:p>
    <w:p w:rsidR="00FB5ECA" w:rsidRDefault="00FB5ECA" w:rsidP="00FB5ECA">
      <w:pPr>
        <w:shd w:val="clear" w:color="auto" w:fill="FFFFFF"/>
        <w:rPr>
          <w:color w:val="000000"/>
          <w:sz w:val="24"/>
          <w:szCs w:val="24"/>
        </w:rPr>
      </w:pPr>
      <w:r w:rsidRPr="00EB26A7">
        <w:rPr>
          <w:color w:val="000000"/>
          <w:sz w:val="24"/>
          <w:szCs w:val="24"/>
        </w:rPr>
        <w:t>2.1. Наименование, характеристика и количество товара:</w:t>
      </w:r>
    </w:p>
    <w:p w:rsidR="00FB5ECA" w:rsidRPr="0055040B" w:rsidRDefault="00FB5ECA" w:rsidP="00FB5ECA">
      <w:pPr>
        <w:jc w:val="center"/>
        <w:rPr>
          <w:b/>
        </w:rPr>
      </w:pPr>
      <w:r w:rsidRPr="0055040B">
        <w:rPr>
          <w:b/>
        </w:rPr>
        <w:t>ТЕХНИЧЕСКИЕ ХАРАКТЕРИСТИКИ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119"/>
        <w:gridCol w:w="4394"/>
        <w:gridCol w:w="992"/>
        <w:gridCol w:w="708"/>
        <w:gridCol w:w="1135"/>
      </w:tblGrid>
      <w:tr w:rsidR="00FB5ECA" w:rsidRPr="0055040B" w:rsidTr="008C59BB">
        <w:trPr>
          <w:trHeight w:val="1153"/>
          <w:jc w:val="center"/>
        </w:trPr>
        <w:tc>
          <w:tcPr>
            <w:tcW w:w="557" w:type="dxa"/>
            <w:shd w:val="clear" w:color="000000" w:fill="D8E4BC"/>
            <w:vAlign w:val="center"/>
            <w:hideMark/>
          </w:tcPr>
          <w:p w:rsidR="00FB5ECA" w:rsidRPr="0055040B" w:rsidRDefault="00FB5ECA" w:rsidP="008C59BB">
            <w:pPr>
              <w:jc w:val="center"/>
              <w:rPr>
                <w:b/>
                <w:bCs/>
              </w:rPr>
            </w:pPr>
            <w:r w:rsidRPr="0055040B">
              <w:rPr>
                <w:b/>
                <w:bCs/>
              </w:rPr>
              <w:t>№ п/п</w:t>
            </w:r>
          </w:p>
        </w:tc>
        <w:tc>
          <w:tcPr>
            <w:tcW w:w="3119" w:type="dxa"/>
            <w:shd w:val="clear" w:color="000000" w:fill="D8E4BC"/>
            <w:vAlign w:val="center"/>
            <w:hideMark/>
          </w:tcPr>
          <w:p w:rsidR="00FB5ECA" w:rsidRPr="0055040B" w:rsidRDefault="00FB5ECA" w:rsidP="008C59BB">
            <w:pPr>
              <w:jc w:val="center"/>
              <w:rPr>
                <w:b/>
                <w:bCs/>
              </w:rPr>
            </w:pPr>
            <w:r w:rsidRPr="0055040B">
              <w:rPr>
                <w:b/>
                <w:bCs/>
              </w:rPr>
              <w:t>Наименование товара</w:t>
            </w:r>
          </w:p>
        </w:tc>
        <w:tc>
          <w:tcPr>
            <w:tcW w:w="4394" w:type="dxa"/>
            <w:shd w:val="clear" w:color="000000" w:fill="D8E4BC"/>
            <w:vAlign w:val="center"/>
            <w:hideMark/>
          </w:tcPr>
          <w:p w:rsidR="00FB5ECA" w:rsidRPr="0055040B" w:rsidRDefault="00FB5ECA" w:rsidP="008C59BB">
            <w:pPr>
              <w:jc w:val="center"/>
              <w:rPr>
                <w:b/>
                <w:bCs/>
              </w:rPr>
            </w:pPr>
            <w:r w:rsidRPr="0055040B">
              <w:rPr>
                <w:b/>
                <w:bCs/>
              </w:rPr>
              <w:t>Технические характеристики</w:t>
            </w:r>
          </w:p>
        </w:tc>
        <w:tc>
          <w:tcPr>
            <w:tcW w:w="992" w:type="dxa"/>
            <w:shd w:val="clear" w:color="000000" w:fill="D8E4BC"/>
            <w:vAlign w:val="center"/>
            <w:hideMark/>
          </w:tcPr>
          <w:p w:rsidR="00FB5ECA" w:rsidRPr="0055040B" w:rsidRDefault="00FB5ECA" w:rsidP="008C59BB">
            <w:pPr>
              <w:jc w:val="center"/>
              <w:rPr>
                <w:b/>
                <w:bCs/>
              </w:rPr>
            </w:pPr>
            <w:r w:rsidRPr="0055040B">
              <w:rPr>
                <w:b/>
                <w:bCs/>
              </w:rPr>
              <w:t xml:space="preserve">Ед. </w:t>
            </w:r>
          </w:p>
          <w:p w:rsidR="00FB5ECA" w:rsidRPr="0055040B" w:rsidRDefault="00FB5ECA" w:rsidP="008C59BB">
            <w:pPr>
              <w:jc w:val="center"/>
              <w:rPr>
                <w:b/>
                <w:bCs/>
              </w:rPr>
            </w:pPr>
            <w:proofErr w:type="spellStart"/>
            <w:r w:rsidRPr="0055040B">
              <w:rPr>
                <w:b/>
                <w:bCs/>
              </w:rPr>
              <w:t>изм-ния</w:t>
            </w:r>
            <w:proofErr w:type="spellEnd"/>
          </w:p>
        </w:tc>
        <w:tc>
          <w:tcPr>
            <w:tcW w:w="708" w:type="dxa"/>
            <w:shd w:val="clear" w:color="000000" w:fill="D8E4BC"/>
            <w:vAlign w:val="center"/>
            <w:hideMark/>
          </w:tcPr>
          <w:p w:rsidR="00FB5ECA" w:rsidRPr="0055040B" w:rsidRDefault="00FB5ECA" w:rsidP="008C59BB">
            <w:pPr>
              <w:jc w:val="center"/>
              <w:rPr>
                <w:b/>
                <w:bCs/>
              </w:rPr>
            </w:pPr>
            <w:r w:rsidRPr="0055040B">
              <w:rPr>
                <w:b/>
                <w:bCs/>
              </w:rPr>
              <w:t>Кол-во</w:t>
            </w:r>
          </w:p>
        </w:tc>
        <w:tc>
          <w:tcPr>
            <w:tcW w:w="1135" w:type="dxa"/>
            <w:shd w:val="clear" w:color="000000" w:fill="D8E4BC"/>
          </w:tcPr>
          <w:p w:rsidR="00FB5ECA" w:rsidRPr="0055040B" w:rsidRDefault="00FB5ECA" w:rsidP="008C59BB">
            <w:pPr>
              <w:jc w:val="center"/>
              <w:rPr>
                <w:b/>
                <w:bCs/>
              </w:rPr>
            </w:pPr>
            <w:r w:rsidRPr="0055040B">
              <w:rPr>
                <w:b/>
                <w:bCs/>
              </w:rPr>
              <w:t>Страна производства</w:t>
            </w:r>
          </w:p>
        </w:tc>
      </w:tr>
      <w:tr w:rsidR="00FB5ECA" w:rsidRPr="0055040B" w:rsidTr="008C59BB">
        <w:trPr>
          <w:cantSplit/>
          <w:trHeight w:val="523"/>
          <w:jc w:val="center"/>
        </w:trPr>
        <w:tc>
          <w:tcPr>
            <w:tcW w:w="557" w:type="dxa"/>
            <w:shd w:val="clear" w:color="auto" w:fill="auto"/>
            <w:noWrap/>
            <w:vAlign w:val="center"/>
          </w:tcPr>
          <w:p w:rsidR="00FB5ECA" w:rsidRPr="006F5951" w:rsidRDefault="00FB5ECA" w:rsidP="008C5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B5ECA" w:rsidRPr="00254080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 w:rsidRPr="007537A8">
              <w:rPr>
                <w:color w:val="000000"/>
                <w:sz w:val="18"/>
                <w:szCs w:val="18"/>
              </w:rPr>
              <w:t>Белье и одежда хирургические "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Новисет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>" из нетканых материалов одноразового применения стерильные:: Халат одноразовый хирургический "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Лайт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" тип-2 р.52-54, 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спанбонд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 пл.42г/м2, рукав на манжете, стерильный</w:t>
            </w:r>
          </w:p>
        </w:tc>
        <w:tc>
          <w:tcPr>
            <w:tcW w:w="4394" w:type="dxa"/>
            <w:shd w:val="clear" w:color="auto" w:fill="auto"/>
          </w:tcPr>
          <w:p w:rsidR="00FB5ECA" w:rsidRPr="00254080" w:rsidRDefault="007537A8" w:rsidP="00F37A8F">
            <w:pPr>
              <w:rPr>
                <w:color w:val="000000"/>
                <w:sz w:val="18"/>
                <w:szCs w:val="18"/>
              </w:rPr>
            </w:pPr>
            <w:r w:rsidRPr="007537A8">
              <w:rPr>
                <w:color w:val="000000"/>
                <w:sz w:val="18"/>
                <w:szCs w:val="18"/>
              </w:rPr>
              <w:t xml:space="preserve">Халат 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стерильный  изготовлен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  из нетканого материала «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спанбонд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» (состав: 100% полипропилен), плотность 42 г/м2 голубого цвета. Халат имеет мягкие трикотажные манжеты высотой 7см (материал – 100% полиэстер). Длина халата 140см, проем рукава 31см, длина рукава 61см. Ширина по нижнему краю изделия в развернутом виде 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составляет  150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см. Размер 52-54. Халат имеет мягкие трикотажные манжеты высотой не менее 7см (материал – 100% полиэстер).   Система завязок и дополнительного запахивания в области спины обеспечивает стерильность спины. 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Халат  упакован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  в стерилизационный  комбинированный пакет из полимерной пленки. Характеристики упаковки: упаковка 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имеет  цветовые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 индикаторы для контроля стерильности и систему быстрого вскрытия без помощи ножниц  «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пилл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-эффект», позволяющую сохранять стерильность содержимого при вскрытии, 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термошов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 по периметру упаковки шириной 0,8 см. Направление вскрытия  упаковки указано символами.  На внутренней и внешней упаковках 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есть  удаляемые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 клейкие контрольные этикетки-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стикеры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 для отслеживания партии и проведения проверки в случае возникновения претензий. 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Стикеры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содержат  информацию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: производитель, артикул, номер партии, срок 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хранения.Каждая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 упаковка в целях точного учёта расхода и перераспределения расходных материалов внутри ЛПУ и отслеживания качества поставленной в результате аукциона продукции, имеет следующую маркировку: 1) Наименование изготовителя, адрес, 2) Наименование изделия. 3)  Размер изделия, количество, 4) Точное наименование 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материала  изделия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, цвет, плотность материала в г/м2. 5) Надпись - «стерильно» 6) Дата изготовления, срок годности. Изделие зарегистрировано в порядке, установленном Правительством Российской Федерации, уполномоченным им федеральным органом исполнительной власти. Изделие 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соответствует  ГОСТ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 EN 13795-2011. Регистрационное удостоверение приложено к заявке.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B5ECA" w:rsidRPr="00254080" w:rsidRDefault="009417D5" w:rsidP="008C59BB">
            <w:pPr>
              <w:jc w:val="center"/>
            </w:pPr>
            <w:r>
              <w:t>10</w:t>
            </w:r>
            <w:r w:rsidR="007537A8">
              <w:t>00</w:t>
            </w:r>
          </w:p>
        </w:tc>
        <w:tc>
          <w:tcPr>
            <w:tcW w:w="1135" w:type="dxa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FB5ECA" w:rsidRPr="0055040B" w:rsidTr="008C59BB">
        <w:trPr>
          <w:cantSplit/>
          <w:trHeight w:val="523"/>
          <w:jc w:val="center"/>
        </w:trPr>
        <w:tc>
          <w:tcPr>
            <w:tcW w:w="557" w:type="dxa"/>
            <w:shd w:val="clear" w:color="auto" w:fill="auto"/>
            <w:noWrap/>
            <w:vAlign w:val="center"/>
          </w:tcPr>
          <w:p w:rsidR="00FB5ECA" w:rsidRPr="006F5951" w:rsidRDefault="00FB5ECA" w:rsidP="008C5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</w:tcPr>
          <w:p w:rsidR="00FB5ECA" w:rsidRPr="00254080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 w:rsidRPr="007537A8">
              <w:rPr>
                <w:color w:val="000000"/>
                <w:sz w:val="18"/>
                <w:szCs w:val="18"/>
              </w:rPr>
              <w:t>Одежда медицинская из нетканых материалов одноразового пользования в наборах: Халат одноразовый медицинский "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Лайт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" тип-1 р.52-54, 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спанбонд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 пл.25 г/м2, рукав на манжете</w:t>
            </w:r>
          </w:p>
        </w:tc>
        <w:tc>
          <w:tcPr>
            <w:tcW w:w="4394" w:type="dxa"/>
            <w:shd w:val="clear" w:color="auto" w:fill="auto"/>
          </w:tcPr>
          <w:p w:rsidR="007537A8" w:rsidRDefault="007537A8" w:rsidP="008C59BB">
            <w:pPr>
              <w:rPr>
                <w:color w:val="000000"/>
                <w:sz w:val="18"/>
                <w:szCs w:val="18"/>
              </w:rPr>
            </w:pPr>
          </w:p>
          <w:p w:rsidR="00FB5ECA" w:rsidRPr="007537A8" w:rsidRDefault="007537A8" w:rsidP="007537A8">
            <w:pPr>
              <w:tabs>
                <w:tab w:val="left" w:pos="1590"/>
              </w:tabs>
              <w:rPr>
                <w:sz w:val="18"/>
                <w:szCs w:val="18"/>
              </w:rPr>
            </w:pPr>
            <w:r w:rsidRPr="007537A8">
              <w:rPr>
                <w:sz w:val="18"/>
                <w:szCs w:val="18"/>
              </w:rPr>
              <w:t xml:space="preserve">Халат нестерильный изготовлен из нетканого материала зеленого/голубого цвета, отталкивающего жидкости, плотность должна быть не менее 25 г/м2. Состав 100% полипропилен.  Халат имеет мягкие трикотажные манжеты высотой не менее 7см (материал – 100% полипропилен). Халат имеет мягкую окантовку горловины и регулируемую застежку ворота типа </w:t>
            </w:r>
            <w:proofErr w:type="spellStart"/>
            <w:r w:rsidRPr="007537A8">
              <w:rPr>
                <w:sz w:val="18"/>
                <w:szCs w:val="18"/>
              </w:rPr>
              <w:t>Velcro</w:t>
            </w:r>
            <w:proofErr w:type="spellEnd"/>
            <w:r w:rsidRPr="007537A8">
              <w:rPr>
                <w:sz w:val="18"/>
                <w:szCs w:val="18"/>
              </w:rPr>
              <w:t xml:space="preserve">. Длина халата не менее 140 см, проем рукава 31+/-1см, длина рукава 61+/-1см, </w:t>
            </w:r>
            <w:proofErr w:type="spellStart"/>
            <w:r w:rsidRPr="007537A8">
              <w:rPr>
                <w:sz w:val="18"/>
                <w:szCs w:val="18"/>
              </w:rPr>
              <w:t>полуобхват</w:t>
            </w:r>
            <w:proofErr w:type="spellEnd"/>
            <w:r w:rsidRPr="007537A8">
              <w:rPr>
                <w:sz w:val="18"/>
                <w:szCs w:val="18"/>
              </w:rPr>
              <w:t xml:space="preserve"> груди 71+/-1см. Ширина по нижнему краю изделия в развернутом виде составляет не менее 140см. Размер 52-54. Размер халата должен быть нанесен на само изделие. Изделие упаковано в пакет из полимерной пленки. Маркировка на внутренней и внешней упаковках должна содержать информацию: 1) Наименование изготовителя, адрес, 2) Наименование изделия, 3</w:t>
            </w:r>
            <w:proofErr w:type="gramStart"/>
            <w:r w:rsidRPr="007537A8">
              <w:rPr>
                <w:sz w:val="18"/>
                <w:szCs w:val="18"/>
              </w:rPr>
              <w:t>)  Размер</w:t>
            </w:r>
            <w:proofErr w:type="gramEnd"/>
            <w:r w:rsidRPr="007537A8">
              <w:rPr>
                <w:sz w:val="18"/>
                <w:szCs w:val="18"/>
              </w:rPr>
              <w:t xml:space="preserve"> изделия, количество, 4) Точное наименование материала изделия, цвет, плотность материала в г/м2. 5) Надпись – «стерильно»/«нестерильно» 6) Дата изготовления, срок годности, 6) артикул, номер партии. Изделие должно быть зарегистрировано в порядке, установленном Правительством Российской Федерации, уполномоченным им федеральным органом исполнительной власти. Регистрационное удостоверение </w:t>
            </w:r>
            <w:proofErr w:type="gramStart"/>
            <w:r w:rsidRPr="007537A8">
              <w:rPr>
                <w:sz w:val="18"/>
                <w:szCs w:val="18"/>
              </w:rPr>
              <w:t>должно  быть</w:t>
            </w:r>
            <w:proofErr w:type="gramEnd"/>
            <w:r w:rsidRPr="007537A8">
              <w:rPr>
                <w:sz w:val="18"/>
                <w:szCs w:val="18"/>
              </w:rPr>
              <w:t xml:space="preserve"> приложено Участником к Заявке.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B5ECA" w:rsidRPr="00254153" w:rsidRDefault="009417D5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537A8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5" w:type="dxa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FB5ECA" w:rsidRPr="0055040B" w:rsidTr="008C59BB">
        <w:trPr>
          <w:cantSplit/>
          <w:trHeight w:val="523"/>
          <w:jc w:val="center"/>
        </w:trPr>
        <w:tc>
          <w:tcPr>
            <w:tcW w:w="557" w:type="dxa"/>
            <w:shd w:val="clear" w:color="auto" w:fill="auto"/>
            <w:noWrap/>
            <w:vAlign w:val="center"/>
          </w:tcPr>
          <w:p w:rsidR="00FB5ECA" w:rsidRPr="00871AE3" w:rsidRDefault="00FB5ECA" w:rsidP="008C59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B5ECA" w:rsidRPr="006F5951" w:rsidRDefault="007537A8" w:rsidP="009417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537A8">
              <w:rPr>
                <w:color w:val="000000"/>
                <w:sz w:val="18"/>
                <w:szCs w:val="18"/>
                <w:lang w:val="en-US"/>
              </w:rPr>
              <w:t>Пеленка</w:t>
            </w:r>
            <w:proofErr w:type="spellEnd"/>
            <w:r w:rsidRPr="007537A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7A8">
              <w:rPr>
                <w:color w:val="000000"/>
                <w:sz w:val="18"/>
                <w:szCs w:val="18"/>
                <w:lang w:val="en-US"/>
              </w:rPr>
              <w:t>впитывающая</w:t>
            </w:r>
            <w:proofErr w:type="spellEnd"/>
            <w:r w:rsidRPr="007537A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9417D5">
              <w:rPr>
                <w:color w:val="000000"/>
                <w:sz w:val="18"/>
                <w:szCs w:val="18"/>
              </w:rPr>
              <w:t>90</w:t>
            </w:r>
            <w:r w:rsidRPr="007537A8">
              <w:rPr>
                <w:color w:val="000000"/>
                <w:sz w:val="18"/>
                <w:szCs w:val="18"/>
                <w:lang w:val="en-US"/>
              </w:rPr>
              <w:t>х60см LUXAN №30</w:t>
            </w:r>
          </w:p>
        </w:tc>
        <w:tc>
          <w:tcPr>
            <w:tcW w:w="4394" w:type="dxa"/>
            <w:shd w:val="clear" w:color="auto" w:fill="auto"/>
          </w:tcPr>
          <w:p w:rsidR="009417D5" w:rsidRPr="009417D5" w:rsidRDefault="009417D5" w:rsidP="009417D5">
            <w:pPr>
              <w:rPr>
                <w:color w:val="000000"/>
                <w:sz w:val="18"/>
                <w:szCs w:val="18"/>
              </w:rPr>
            </w:pPr>
            <w:r w:rsidRPr="009417D5">
              <w:rPr>
                <w:color w:val="000000"/>
                <w:sz w:val="18"/>
                <w:szCs w:val="18"/>
              </w:rPr>
              <w:t xml:space="preserve">Пеленка </w:t>
            </w:r>
            <w:proofErr w:type="gramStart"/>
            <w:r w:rsidRPr="009417D5">
              <w:rPr>
                <w:color w:val="000000"/>
                <w:sz w:val="18"/>
                <w:szCs w:val="18"/>
              </w:rPr>
              <w:t>впитывающая  имеет</w:t>
            </w:r>
            <w:proofErr w:type="gramEnd"/>
            <w:r w:rsidRPr="009417D5">
              <w:rPr>
                <w:color w:val="000000"/>
                <w:sz w:val="18"/>
                <w:szCs w:val="18"/>
              </w:rPr>
              <w:t xml:space="preserve"> высокую впитывающую способность. Применяется для ухода за лежачими больными, страдающими недержанием, в акушерстве. Пеленка состоит из трех слоев: первый- полиэтилен, второй- распушенная целлюлоза, третий- нетканый материал СММС. Пеленка впитывает 1500 мл жидкости. Соответствуют требованиям ГОСТ ISO 10993-2011), ГОСТ Р 51148-98. Срок хранения не менее 5 лет. </w:t>
            </w:r>
          </w:p>
          <w:p w:rsidR="00FB5ECA" w:rsidRPr="004C68A7" w:rsidRDefault="009417D5" w:rsidP="009417D5">
            <w:pPr>
              <w:rPr>
                <w:color w:val="000000"/>
                <w:sz w:val="18"/>
                <w:szCs w:val="18"/>
              </w:rPr>
            </w:pPr>
            <w:r w:rsidRPr="009417D5">
              <w:rPr>
                <w:color w:val="000000"/>
                <w:sz w:val="18"/>
                <w:szCs w:val="18"/>
              </w:rPr>
              <w:t>В упаковке - 30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FB5ECA" w:rsidRPr="0055040B" w:rsidTr="008C59BB">
        <w:trPr>
          <w:cantSplit/>
          <w:trHeight w:val="523"/>
          <w:jc w:val="center"/>
        </w:trPr>
        <w:tc>
          <w:tcPr>
            <w:tcW w:w="557" w:type="dxa"/>
            <w:shd w:val="clear" w:color="auto" w:fill="auto"/>
            <w:noWrap/>
            <w:vAlign w:val="center"/>
          </w:tcPr>
          <w:p w:rsidR="00FB5ECA" w:rsidRPr="00871AE3" w:rsidRDefault="00FB5ECA" w:rsidP="008C59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FB5ECA" w:rsidRPr="006F5951" w:rsidRDefault="009417D5" w:rsidP="008C59BB">
            <w:pPr>
              <w:jc w:val="center"/>
              <w:rPr>
                <w:color w:val="000000"/>
                <w:sz w:val="18"/>
                <w:szCs w:val="18"/>
              </w:rPr>
            </w:pPr>
            <w:r w:rsidRPr="009417D5">
              <w:rPr>
                <w:color w:val="000000"/>
                <w:sz w:val="18"/>
                <w:szCs w:val="18"/>
              </w:rPr>
              <w:t>Шапочка-берет "Шарлотта"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FB5ECA" w:rsidRPr="004C68A7" w:rsidRDefault="009417D5" w:rsidP="007537A8">
            <w:pPr>
              <w:rPr>
                <w:color w:val="000000"/>
                <w:sz w:val="18"/>
                <w:szCs w:val="18"/>
              </w:rPr>
            </w:pPr>
            <w:r w:rsidRPr="009417D5">
              <w:rPr>
                <w:color w:val="000000"/>
                <w:sz w:val="18"/>
                <w:szCs w:val="18"/>
              </w:rPr>
              <w:t xml:space="preserve">Берет гофрированный на резинке, с двумя </w:t>
            </w:r>
            <w:proofErr w:type="spellStart"/>
            <w:r w:rsidRPr="009417D5">
              <w:rPr>
                <w:color w:val="000000"/>
                <w:sz w:val="18"/>
                <w:szCs w:val="18"/>
              </w:rPr>
              <w:t>защипами</w:t>
            </w:r>
            <w:proofErr w:type="spellEnd"/>
            <w:r w:rsidRPr="009417D5">
              <w:rPr>
                <w:color w:val="000000"/>
                <w:sz w:val="18"/>
                <w:szCs w:val="18"/>
              </w:rPr>
              <w:t xml:space="preserve"> для создания удобной формы, цвет голубой. Шапочка изготовлена из нетканого материала «</w:t>
            </w:r>
            <w:proofErr w:type="spellStart"/>
            <w:r w:rsidRPr="009417D5">
              <w:rPr>
                <w:color w:val="000000"/>
                <w:sz w:val="18"/>
                <w:szCs w:val="18"/>
              </w:rPr>
              <w:t>спанбонд</w:t>
            </w:r>
            <w:proofErr w:type="spellEnd"/>
            <w:r w:rsidRPr="009417D5">
              <w:rPr>
                <w:color w:val="000000"/>
                <w:sz w:val="18"/>
                <w:szCs w:val="18"/>
              </w:rPr>
              <w:t xml:space="preserve">» (100% полипропилен), </w:t>
            </w:r>
            <w:proofErr w:type="gramStart"/>
            <w:r w:rsidRPr="009417D5">
              <w:rPr>
                <w:color w:val="000000"/>
                <w:sz w:val="18"/>
                <w:szCs w:val="18"/>
              </w:rPr>
              <w:t>плотность  материала</w:t>
            </w:r>
            <w:proofErr w:type="gramEnd"/>
            <w:r w:rsidRPr="009417D5">
              <w:rPr>
                <w:color w:val="000000"/>
                <w:sz w:val="18"/>
                <w:szCs w:val="18"/>
              </w:rPr>
              <w:t xml:space="preserve"> 17 г/</w:t>
            </w:r>
            <w:proofErr w:type="spellStart"/>
            <w:r w:rsidRPr="009417D5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9417D5">
              <w:rPr>
                <w:color w:val="000000"/>
                <w:sz w:val="18"/>
                <w:szCs w:val="18"/>
              </w:rPr>
              <w:t xml:space="preserve">. Обладает химической инертностью и высокой прочностью на разрыв во всех направлениях. Хорошо </w:t>
            </w:r>
            <w:proofErr w:type="spellStart"/>
            <w:r w:rsidRPr="009417D5">
              <w:rPr>
                <w:color w:val="000000"/>
                <w:sz w:val="18"/>
                <w:szCs w:val="18"/>
              </w:rPr>
              <w:t>драппируется</w:t>
            </w:r>
            <w:proofErr w:type="spellEnd"/>
            <w:r w:rsidRPr="009417D5">
              <w:rPr>
                <w:color w:val="000000"/>
                <w:sz w:val="18"/>
                <w:szCs w:val="18"/>
              </w:rPr>
              <w:t xml:space="preserve">. Воздухопроницаема. Обладает высокими пыле- и водоотталкивающими характеристиками. Все швы выполнены по </w:t>
            </w:r>
            <w:proofErr w:type="spellStart"/>
            <w:r w:rsidRPr="009417D5">
              <w:rPr>
                <w:color w:val="000000"/>
                <w:sz w:val="18"/>
                <w:szCs w:val="18"/>
              </w:rPr>
              <w:t>безниточной</w:t>
            </w:r>
            <w:proofErr w:type="spellEnd"/>
            <w:r w:rsidRPr="009417D5">
              <w:rPr>
                <w:color w:val="000000"/>
                <w:sz w:val="18"/>
                <w:szCs w:val="18"/>
              </w:rPr>
              <w:t xml:space="preserve"> технологии ультразвукового скрепления (</w:t>
            </w:r>
            <w:proofErr w:type="spellStart"/>
            <w:r w:rsidRPr="009417D5">
              <w:rPr>
                <w:color w:val="000000"/>
                <w:sz w:val="18"/>
                <w:szCs w:val="18"/>
              </w:rPr>
              <w:t>термошов</w:t>
            </w:r>
            <w:proofErr w:type="spellEnd"/>
            <w:r w:rsidRPr="009417D5">
              <w:rPr>
                <w:color w:val="000000"/>
                <w:sz w:val="18"/>
                <w:szCs w:val="18"/>
              </w:rPr>
              <w:t>). Шапочка-</w:t>
            </w:r>
            <w:proofErr w:type="gramStart"/>
            <w:r w:rsidRPr="009417D5">
              <w:rPr>
                <w:color w:val="000000"/>
                <w:sz w:val="18"/>
                <w:szCs w:val="18"/>
              </w:rPr>
              <w:t>берет  упакована</w:t>
            </w:r>
            <w:proofErr w:type="gramEnd"/>
            <w:r w:rsidRPr="009417D5">
              <w:rPr>
                <w:color w:val="000000"/>
                <w:sz w:val="18"/>
                <w:szCs w:val="18"/>
              </w:rPr>
              <w:t xml:space="preserve"> в пакет из многослойной полимерной пленки.  Изделие упаковано в полимерный пакет, короб. Каждая упаковка в целях точного учёта расхода и перераспределения расходных материалов внутри ЛПУ и отслеживания качества поставленной в результате аукциона продукции, </w:t>
            </w:r>
            <w:proofErr w:type="gramStart"/>
            <w:r w:rsidRPr="009417D5">
              <w:rPr>
                <w:color w:val="000000"/>
                <w:sz w:val="18"/>
                <w:szCs w:val="18"/>
              </w:rPr>
              <w:t>имеет  следующую</w:t>
            </w:r>
            <w:proofErr w:type="gramEnd"/>
            <w:r w:rsidRPr="009417D5">
              <w:rPr>
                <w:color w:val="000000"/>
                <w:sz w:val="18"/>
                <w:szCs w:val="18"/>
              </w:rPr>
              <w:t xml:space="preserve"> маркировку: 1) Наименование изготовителя, адрес, 2) Наименование изделия. 3)  Размер изделия, количество, 4) Точное наименование материала </w:t>
            </w:r>
            <w:proofErr w:type="gramStart"/>
            <w:r w:rsidRPr="009417D5">
              <w:rPr>
                <w:color w:val="000000"/>
                <w:sz w:val="18"/>
                <w:szCs w:val="18"/>
              </w:rPr>
              <w:t>изделия,  количество</w:t>
            </w:r>
            <w:proofErr w:type="gramEnd"/>
            <w:r w:rsidRPr="009417D5">
              <w:rPr>
                <w:color w:val="000000"/>
                <w:sz w:val="18"/>
                <w:szCs w:val="18"/>
              </w:rPr>
              <w:t xml:space="preserve"> и состав слоев, цвет, плотность материала в г/м2. 5) Надпись - «нестерильно» 6) Дата изготовления, срок годности. Изделие зарегистрировано в порядке, установленном Правительством Российской Федерации, уполномоченным им федеральным органом исполнительной власти.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B5ECA" w:rsidRPr="007537A8" w:rsidRDefault="009417D5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="00753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FB5ECA" w:rsidRPr="0055040B" w:rsidTr="008C59BB">
        <w:trPr>
          <w:cantSplit/>
          <w:trHeight w:val="523"/>
          <w:jc w:val="center"/>
        </w:trPr>
        <w:tc>
          <w:tcPr>
            <w:tcW w:w="557" w:type="dxa"/>
            <w:shd w:val="clear" w:color="auto" w:fill="auto"/>
            <w:noWrap/>
            <w:vAlign w:val="center"/>
          </w:tcPr>
          <w:p w:rsidR="00FB5ECA" w:rsidRDefault="00FB5ECA" w:rsidP="008C5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FB5ECA" w:rsidRPr="00DB07FF" w:rsidRDefault="009417D5" w:rsidP="008C59BB">
            <w:pPr>
              <w:jc w:val="center"/>
              <w:rPr>
                <w:color w:val="000000"/>
                <w:sz w:val="18"/>
                <w:szCs w:val="18"/>
              </w:rPr>
            </w:pPr>
            <w:r w:rsidRPr="009417D5">
              <w:rPr>
                <w:color w:val="000000"/>
                <w:sz w:val="18"/>
                <w:szCs w:val="18"/>
              </w:rPr>
              <w:t>Чехол для рентгенографического оборудования d=110 см стерильный</w:t>
            </w:r>
          </w:p>
        </w:tc>
        <w:tc>
          <w:tcPr>
            <w:tcW w:w="4394" w:type="dxa"/>
            <w:shd w:val="clear" w:color="auto" w:fill="auto"/>
          </w:tcPr>
          <w:p w:rsidR="00FB5ECA" w:rsidRPr="00DB07FF" w:rsidRDefault="009417D5" w:rsidP="008C59BB">
            <w:pPr>
              <w:jc w:val="center"/>
              <w:rPr>
                <w:color w:val="000000"/>
                <w:sz w:val="18"/>
                <w:szCs w:val="18"/>
              </w:rPr>
            </w:pPr>
            <w:r w:rsidRPr="009417D5">
              <w:rPr>
                <w:color w:val="000000"/>
                <w:sz w:val="18"/>
                <w:szCs w:val="18"/>
              </w:rPr>
              <w:t xml:space="preserve">Чехол предназначен для покрытия оборудования. Чехол изготовлен из полиэтиленовой пленки толщиной 60-65мкр. Чехол имеет эластичный фиксатор. Характеристики материалов: Микробная проницаемость во влажном состоянии BI ≥ 2;8; чистота микробная </w:t>
            </w:r>
            <w:proofErr w:type="spellStart"/>
            <w:r w:rsidRPr="009417D5">
              <w:rPr>
                <w:color w:val="000000"/>
                <w:sz w:val="18"/>
                <w:szCs w:val="18"/>
              </w:rPr>
              <w:t>Lg</w:t>
            </w:r>
            <w:proofErr w:type="spellEnd"/>
            <w:r w:rsidRPr="009417D5">
              <w:rPr>
                <w:color w:val="000000"/>
                <w:sz w:val="18"/>
                <w:szCs w:val="18"/>
              </w:rPr>
              <w:t xml:space="preserve"> CFU &lt; 2; чистота  части инородных частиц IPM &lt; 3.5; </w:t>
            </w:r>
            <w:proofErr w:type="spellStart"/>
            <w:r w:rsidRPr="009417D5">
              <w:rPr>
                <w:color w:val="000000"/>
                <w:sz w:val="18"/>
                <w:szCs w:val="18"/>
              </w:rPr>
              <w:t>пылеворсоотделение</w:t>
            </w:r>
            <w:proofErr w:type="spellEnd"/>
            <w:r w:rsidRPr="009417D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7D5">
              <w:rPr>
                <w:color w:val="000000"/>
                <w:sz w:val="18"/>
                <w:szCs w:val="18"/>
              </w:rPr>
              <w:t>Lg</w:t>
            </w:r>
            <w:proofErr w:type="spellEnd"/>
            <w:r w:rsidRPr="009417D5">
              <w:rPr>
                <w:color w:val="000000"/>
                <w:sz w:val="18"/>
                <w:szCs w:val="18"/>
              </w:rPr>
              <w:t xml:space="preserve"> (от подсчитанных частиц корпии) &lt; 4.0; водоупорность см H2O ≥ 30; прочность на разрыв в сухом состоянии  кПа ≥ 40;   прочность на разрыв во влажном состоянии кПа ≥ 40; прочность на растяжение в сухом состоянии Н &gt; 15;  прочность на растяжение во влажном состоянии Н ≥ 15. Чехол упакован в пакет из многослойной полимерной пленки. Характеристики упаковки: толщина пленки не менее 85мкм. Упаковка имеет цветовые индикаторы стерильности изделия и систему быстрого вскрытия без помощи ножниц типа «пил-эффект», позволяющую сохранять стерильность содержимого при вскрытии. Срок стерильности не менее 5 лет. Соответствует ГОСТ EN 13795-2011.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ECA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B5ECA" w:rsidRDefault="007537A8" w:rsidP="009417D5">
            <w:pPr>
              <w:jc w:val="center"/>
            </w:pPr>
            <w:r>
              <w:t>1</w:t>
            </w:r>
            <w:r w:rsidR="009417D5">
              <w:t>5</w:t>
            </w:r>
            <w:r>
              <w:t>0</w:t>
            </w:r>
          </w:p>
        </w:tc>
        <w:tc>
          <w:tcPr>
            <w:tcW w:w="1135" w:type="dxa"/>
            <w:vAlign w:val="center"/>
          </w:tcPr>
          <w:p w:rsidR="00FB5ECA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FB5ECA" w:rsidRPr="0055040B" w:rsidTr="008C59BB">
        <w:trPr>
          <w:cantSplit/>
          <w:trHeight w:val="523"/>
          <w:jc w:val="center"/>
        </w:trPr>
        <w:tc>
          <w:tcPr>
            <w:tcW w:w="557" w:type="dxa"/>
            <w:shd w:val="clear" w:color="auto" w:fill="auto"/>
            <w:noWrap/>
            <w:vAlign w:val="center"/>
          </w:tcPr>
          <w:p w:rsidR="00FB5ECA" w:rsidRPr="006F5951" w:rsidRDefault="00FB5ECA" w:rsidP="008C5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FB5ECA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 w:rsidRPr="007537A8">
              <w:rPr>
                <w:color w:val="000000"/>
                <w:sz w:val="18"/>
                <w:szCs w:val="18"/>
              </w:rPr>
              <w:t>Белье и одежда хирургические "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Новисет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" из нетканых материалов одноразового применения стерильные:: Простыня хирургическая, 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спанбонд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 42г/м2, 200смх140см, стерильная</w:t>
            </w:r>
          </w:p>
        </w:tc>
        <w:tc>
          <w:tcPr>
            <w:tcW w:w="4394" w:type="dxa"/>
            <w:shd w:val="clear" w:color="auto" w:fill="auto"/>
          </w:tcPr>
          <w:p w:rsidR="007537A8" w:rsidRPr="007537A8" w:rsidRDefault="007537A8" w:rsidP="007537A8">
            <w:pPr>
              <w:jc w:val="center"/>
              <w:rPr>
                <w:color w:val="000000"/>
                <w:sz w:val="18"/>
                <w:szCs w:val="18"/>
              </w:rPr>
            </w:pPr>
            <w:r w:rsidRPr="007537A8">
              <w:rPr>
                <w:color w:val="000000"/>
                <w:sz w:val="18"/>
                <w:szCs w:val="18"/>
              </w:rPr>
              <w:t>Простыни должны быть изготовлены из двухслойного непромокаемого нетканого материала, непроницаемого для жидкостей и бактерий типа "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спанбонд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>" (100% полипропилен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),  плотность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 не менее 42 г/м2.Размер должен быть 200см±1,0смх140см±1,0см.</w:t>
            </w:r>
          </w:p>
          <w:p w:rsidR="00FB5ECA" w:rsidRDefault="007537A8" w:rsidP="007537A8">
            <w:pPr>
              <w:jc w:val="center"/>
              <w:rPr>
                <w:color w:val="000000"/>
                <w:sz w:val="18"/>
                <w:szCs w:val="18"/>
              </w:rPr>
            </w:pPr>
            <w:r w:rsidRPr="007537A8">
              <w:rPr>
                <w:color w:val="000000"/>
                <w:sz w:val="18"/>
                <w:szCs w:val="18"/>
              </w:rPr>
              <w:t xml:space="preserve">Материал должен быть </w:t>
            </w:r>
            <w:proofErr w:type="spellStart"/>
            <w:r w:rsidRPr="007537A8">
              <w:rPr>
                <w:color w:val="000000"/>
                <w:sz w:val="18"/>
                <w:szCs w:val="18"/>
              </w:rPr>
              <w:t>безворсовый</w:t>
            </w:r>
            <w:proofErr w:type="spellEnd"/>
            <w:r w:rsidRPr="007537A8">
              <w:rPr>
                <w:color w:val="000000"/>
                <w:sz w:val="18"/>
                <w:szCs w:val="18"/>
              </w:rPr>
              <w:t xml:space="preserve">, не 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должен  расслаиваться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>, быть устойчивым к действию жидкостей, минеральных и органических кислот и спиртов.  Изделие должно быть упаковано в пакет из многослойной полимерной пленки. Характеристики упаковки: толщина пленки не менее 85мкм. Ширина сварного шва не менее 0,8 см. Упаковка должна иметь цветовые индикаторы стерильности изделия и систему быстрого вскрытия без помощи ножниц типа «пил-эффект», позволяющую сохранять стерильность содержимого при вскрытии. Маркировка на внутренней и внешней упаковках должна содержать информацию: 1) Наименование изготовителя, адрес, 2) Наименование изделия, 3</w:t>
            </w:r>
            <w:proofErr w:type="gramStart"/>
            <w:r w:rsidRPr="007537A8">
              <w:rPr>
                <w:color w:val="000000"/>
                <w:sz w:val="18"/>
                <w:szCs w:val="18"/>
              </w:rPr>
              <w:t>)  Размер</w:t>
            </w:r>
            <w:proofErr w:type="gramEnd"/>
            <w:r w:rsidRPr="007537A8">
              <w:rPr>
                <w:color w:val="000000"/>
                <w:sz w:val="18"/>
                <w:szCs w:val="18"/>
              </w:rPr>
              <w:t xml:space="preserve"> изделия, количество, 4) Точное наименование материала изделия, цвет, плотность материала в г/м2. 5) Надпись - «стерильно» 6) Дата изготовления, срок годности, 6) артикул, номер партии. Изделие должно быть зарегистрировано в порядке, установленном Правительством Российской Федерации, уполномоченным им федеральным органом исполнительной власти. Регистрационные удостоверения и сертификаты должны быть приложены Участником к Заявке. Изделие должно соответствовать ГОСТ EN 13795-2011.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B5ECA" w:rsidRDefault="009417D5" w:rsidP="008C59BB">
            <w:pPr>
              <w:jc w:val="center"/>
            </w:pPr>
            <w:r>
              <w:t>7</w:t>
            </w:r>
            <w:r w:rsidR="007537A8">
              <w:t>00</w:t>
            </w:r>
          </w:p>
        </w:tc>
        <w:tc>
          <w:tcPr>
            <w:tcW w:w="1135" w:type="dxa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FB5ECA" w:rsidRPr="0055040B" w:rsidTr="008C59BB">
        <w:trPr>
          <w:cantSplit/>
          <w:trHeight w:val="523"/>
          <w:jc w:val="center"/>
        </w:trPr>
        <w:tc>
          <w:tcPr>
            <w:tcW w:w="557" w:type="dxa"/>
            <w:shd w:val="clear" w:color="auto" w:fill="auto"/>
            <w:noWrap/>
            <w:vAlign w:val="center"/>
          </w:tcPr>
          <w:p w:rsidR="00FB5ECA" w:rsidRPr="006F5951" w:rsidRDefault="00FB5ECA" w:rsidP="008C5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FB5ECA" w:rsidRPr="006F5951" w:rsidRDefault="00B96149" w:rsidP="008C59BB">
            <w:pPr>
              <w:jc w:val="center"/>
              <w:rPr>
                <w:color w:val="000000"/>
                <w:sz w:val="18"/>
                <w:szCs w:val="18"/>
              </w:rPr>
            </w:pPr>
            <w:r w:rsidRPr="00B96149">
              <w:rPr>
                <w:color w:val="000000"/>
                <w:sz w:val="18"/>
                <w:szCs w:val="18"/>
              </w:rPr>
              <w:t xml:space="preserve">Простыня медицинская, </w:t>
            </w:r>
            <w:proofErr w:type="spellStart"/>
            <w:r w:rsidRPr="00B96149">
              <w:rPr>
                <w:color w:val="000000"/>
                <w:sz w:val="18"/>
                <w:szCs w:val="18"/>
              </w:rPr>
              <w:t>спанбонд</w:t>
            </w:r>
            <w:proofErr w:type="spellEnd"/>
            <w:r w:rsidRPr="00B96149">
              <w:rPr>
                <w:color w:val="000000"/>
                <w:sz w:val="18"/>
                <w:szCs w:val="18"/>
              </w:rPr>
              <w:t xml:space="preserve"> 42г/м2, цвет голубой, 200смх140см</w:t>
            </w:r>
          </w:p>
        </w:tc>
        <w:tc>
          <w:tcPr>
            <w:tcW w:w="4394" w:type="dxa"/>
            <w:shd w:val="clear" w:color="auto" w:fill="auto"/>
          </w:tcPr>
          <w:p w:rsidR="00B96149" w:rsidRPr="00B96149" w:rsidRDefault="00B96149" w:rsidP="00B96149">
            <w:pPr>
              <w:jc w:val="center"/>
              <w:rPr>
                <w:color w:val="000000"/>
                <w:sz w:val="18"/>
                <w:szCs w:val="18"/>
              </w:rPr>
            </w:pPr>
            <w:r w:rsidRPr="00B96149">
              <w:rPr>
                <w:color w:val="000000"/>
                <w:sz w:val="18"/>
                <w:szCs w:val="18"/>
              </w:rPr>
              <w:t>Простыни изготовлены из нетканого материала типа "</w:t>
            </w:r>
            <w:proofErr w:type="spellStart"/>
            <w:r w:rsidRPr="00B96149">
              <w:rPr>
                <w:color w:val="000000"/>
                <w:sz w:val="18"/>
                <w:szCs w:val="18"/>
              </w:rPr>
              <w:t>спанбонд</w:t>
            </w:r>
            <w:proofErr w:type="spellEnd"/>
            <w:r w:rsidRPr="00B96149">
              <w:rPr>
                <w:color w:val="000000"/>
                <w:sz w:val="18"/>
                <w:szCs w:val="18"/>
              </w:rPr>
              <w:t xml:space="preserve">" (состав: 100% полипропилен), плотность </w:t>
            </w:r>
            <w:proofErr w:type="gramStart"/>
            <w:r w:rsidRPr="00B96149">
              <w:rPr>
                <w:color w:val="000000"/>
                <w:sz w:val="18"/>
                <w:szCs w:val="18"/>
              </w:rPr>
              <w:t>не  менее</w:t>
            </w:r>
            <w:proofErr w:type="gramEnd"/>
            <w:r w:rsidRPr="00B96149">
              <w:rPr>
                <w:color w:val="000000"/>
                <w:sz w:val="18"/>
                <w:szCs w:val="18"/>
              </w:rPr>
              <w:t xml:space="preserve"> 42 г/м2.</w:t>
            </w:r>
          </w:p>
          <w:p w:rsidR="00FB5ECA" w:rsidRPr="006F5951" w:rsidRDefault="00B96149" w:rsidP="00B96149">
            <w:pPr>
              <w:jc w:val="center"/>
              <w:rPr>
                <w:color w:val="000000"/>
                <w:sz w:val="18"/>
                <w:szCs w:val="18"/>
              </w:rPr>
            </w:pPr>
            <w:r w:rsidRPr="00B96149">
              <w:rPr>
                <w:color w:val="000000"/>
                <w:sz w:val="18"/>
                <w:szCs w:val="18"/>
              </w:rPr>
              <w:t xml:space="preserve">Материал </w:t>
            </w:r>
            <w:proofErr w:type="spellStart"/>
            <w:r w:rsidRPr="00B96149">
              <w:rPr>
                <w:color w:val="000000"/>
                <w:sz w:val="18"/>
                <w:szCs w:val="18"/>
              </w:rPr>
              <w:t>безворсовый</w:t>
            </w:r>
            <w:proofErr w:type="spellEnd"/>
            <w:r w:rsidRPr="00B96149">
              <w:rPr>
                <w:color w:val="000000"/>
                <w:sz w:val="18"/>
                <w:szCs w:val="18"/>
              </w:rPr>
              <w:t>, не расслаивается, устойчив к действию жидкостей, минеральных и органических кислот и спиртов.  Изделие упаковано в пакет из полимерной пленки. Маркировка на внутренней и внешней упаковках содержит информацию: 1) Наименование изготовителя, адрес, 2) Наименование изделия, 3</w:t>
            </w:r>
            <w:proofErr w:type="gramStart"/>
            <w:r w:rsidRPr="00B96149">
              <w:rPr>
                <w:color w:val="000000"/>
                <w:sz w:val="18"/>
                <w:szCs w:val="18"/>
              </w:rPr>
              <w:t>)  Размер</w:t>
            </w:r>
            <w:proofErr w:type="gramEnd"/>
            <w:r w:rsidRPr="00B96149">
              <w:rPr>
                <w:color w:val="000000"/>
                <w:sz w:val="18"/>
                <w:szCs w:val="18"/>
              </w:rPr>
              <w:t xml:space="preserve"> изделия, количество, 4) Точное наименование материала изделия, цвет, плотность материала в г/м2. 5) Надпись - «нестерильно» 6) Дата изготовления, срок годности, 6) артикул, номер партии. Изделие зарегистрировано в порядке, установленном Правительством Российской Федерации, уполномоченным им федеральным органом исполнительной власти.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B5ECA" w:rsidRPr="00254153" w:rsidRDefault="00B96149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753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FB5ECA" w:rsidRPr="0055040B" w:rsidTr="008C59BB">
        <w:trPr>
          <w:cantSplit/>
          <w:trHeight w:val="523"/>
          <w:jc w:val="center"/>
        </w:trPr>
        <w:tc>
          <w:tcPr>
            <w:tcW w:w="557" w:type="dxa"/>
            <w:shd w:val="clear" w:color="auto" w:fill="auto"/>
            <w:noWrap/>
            <w:vAlign w:val="center"/>
          </w:tcPr>
          <w:p w:rsidR="00FB5ECA" w:rsidRPr="006F5951" w:rsidRDefault="00FB5ECA" w:rsidP="008C5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auto"/>
          </w:tcPr>
          <w:p w:rsidR="00FB5ECA" w:rsidRPr="00254080" w:rsidRDefault="00B96149" w:rsidP="008C59BB">
            <w:pPr>
              <w:jc w:val="center"/>
              <w:rPr>
                <w:color w:val="000000"/>
                <w:sz w:val="18"/>
                <w:szCs w:val="18"/>
              </w:rPr>
            </w:pPr>
            <w:r w:rsidRPr="00B96149">
              <w:rPr>
                <w:color w:val="000000"/>
                <w:sz w:val="18"/>
                <w:szCs w:val="18"/>
              </w:rPr>
              <w:t>Простыня хирургическая 100х150см стерильная</w:t>
            </w:r>
          </w:p>
        </w:tc>
        <w:tc>
          <w:tcPr>
            <w:tcW w:w="4394" w:type="dxa"/>
            <w:shd w:val="clear" w:color="auto" w:fill="auto"/>
          </w:tcPr>
          <w:p w:rsidR="00B96149" w:rsidRPr="00B96149" w:rsidRDefault="00B96149" w:rsidP="00B96149">
            <w:pPr>
              <w:rPr>
                <w:sz w:val="18"/>
                <w:szCs w:val="18"/>
              </w:rPr>
            </w:pPr>
            <w:r w:rsidRPr="00B96149">
              <w:rPr>
                <w:sz w:val="18"/>
                <w:szCs w:val="18"/>
              </w:rPr>
              <w:t xml:space="preserve">Простыня для пациента предназначена для ограничения операционного поля во время проведения операций. Простыня должна быть изготовлена из двухслойного нетканого материала голубого/зеленого цвета, впитывающего по всей поверхности, непроницаемого для жидкостей и бактерий. Поверхностный слой – впитывающий нетканый вискозный материал с трехмерной ячеистой структурой   для максимальной </w:t>
            </w:r>
            <w:proofErr w:type="spellStart"/>
            <w:r w:rsidRPr="00B96149">
              <w:rPr>
                <w:sz w:val="18"/>
                <w:szCs w:val="18"/>
              </w:rPr>
              <w:t>впитываемости</w:t>
            </w:r>
            <w:proofErr w:type="spellEnd"/>
            <w:r w:rsidRPr="00B96149">
              <w:rPr>
                <w:sz w:val="18"/>
                <w:szCs w:val="18"/>
              </w:rPr>
              <w:t xml:space="preserve">, плотность не менее 34-38г/м2; 2-й слой - паропроницаемая пленка, обеспечивает непроницаемость для жидкостей и бактерий, но проницаема для воздуха. Общая плотность материала не менее 68г/м2. Материалы, из которых изготовлена простыня, должны быть </w:t>
            </w:r>
            <w:proofErr w:type="spellStart"/>
            <w:r w:rsidRPr="00B96149">
              <w:rPr>
                <w:sz w:val="18"/>
                <w:szCs w:val="18"/>
              </w:rPr>
              <w:t>безворсовыми</w:t>
            </w:r>
            <w:proofErr w:type="spellEnd"/>
            <w:r w:rsidRPr="00B96149">
              <w:rPr>
                <w:sz w:val="18"/>
                <w:szCs w:val="18"/>
              </w:rPr>
              <w:t xml:space="preserve">, не расслаиваться, обладать устойчивостью к действию жидкостей, минеральных и органических кислот и спиртов, иметь антистатическую и антисептическую обработку, не содержать латекса. На простыню должна быть нанесена специальная маркировка для облегчения процесса укрывания пациента силами одного человека. Размер простыни должен соответствовать диапазону 95-110см х140-160см. </w:t>
            </w:r>
            <w:proofErr w:type="gramStart"/>
            <w:r w:rsidRPr="00B96149">
              <w:rPr>
                <w:sz w:val="18"/>
                <w:szCs w:val="18"/>
              </w:rPr>
              <w:t>Простыня  должна</w:t>
            </w:r>
            <w:proofErr w:type="gramEnd"/>
            <w:r w:rsidRPr="00B96149">
              <w:rPr>
                <w:sz w:val="18"/>
                <w:szCs w:val="18"/>
              </w:rPr>
              <w:t xml:space="preserve"> быть упакована в стерилизационный материал и в пакет из многослойной полимерной пленки. Характеристики стерильной (внутренней) упаковки: толщина пленки не менее 85мкм. Ширина сварного шва не менее 0,8 см. Упаковка должна иметь цветовые индикаторы стерильности изделия. Упаковка должна иметь систему быстрого вскрытия без помощи ножниц типа «пил-эффект», позволяющую сохранять стерильность содержимого при вскрытии. Транспортная (внешняя) упаковка - </w:t>
            </w:r>
            <w:proofErr w:type="spellStart"/>
            <w:r w:rsidRPr="00B96149">
              <w:rPr>
                <w:sz w:val="18"/>
                <w:szCs w:val="18"/>
              </w:rPr>
              <w:t>гофрокороб</w:t>
            </w:r>
            <w:proofErr w:type="spellEnd"/>
            <w:r w:rsidRPr="00B96149">
              <w:rPr>
                <w:sz w:val="18"/>
                <w:szCs w:val="18"/>
              </w:rPr>
              <w:t>. Маркировка на внутренней и внешней упаковках должна содержать информацию: 1) Наименование изготовителя, адрес, 2) Наименование изделия, 3</w:t>
            </w:r>
            <w:proofErr w:type="gramStart"/>
            <w:r w:rsidRPr="00B96149">
              <w:rPr>
                <w:sz w:val="18"/>
                <w:szCs w:val="18"/>
              </w:rPr>
              <w:t>)  Размер</w:t>
            </w:r>
            <w:proofErr w:type="gramEnd"/>
            <w:r w:rsidRPr="00B96149">
              <w:rPr>
                <w:sz w:val="18"/>
                <w:szCs w:val="18"/>
              </w:rPr>
              <w:t xml:space="preserve"> изделия, количество, 4) Точное наименование материала изделия, цвет, плотность материала в г/м2. 5) Надпись - «стерильно» 6) Дата изготовления, срок годности, 6) артикул, номер партии.   Изделие должно быть зарегистрировано в порядке, установленном Правительством Российской Федерации, уполномоченным им федеральным органом исполнительной власти. Регистрационные удостоверения и сертификаты должны быть приложены Участником к </w:t>
            </w:r>
            <w:proofErr w:type="spellStart"/>
            <w:r w:rsidRPr="00B96149">
              <w:rPr>
                <w:sz w:val="18"/>
                <w:szCs w:val="18"/>
              </w:rPr>
              <w:t>Заявке.Изделие</w:t>
            </w:r>
            <w:proofErr w:type="spellEnd"/>
            <w:r w:rsidRPr="00B96149">
              <w:rPr>
                <w:sz w:val="18"/>
                <w:szCs w:val="18"/>
              </w:rPr>
              <w:t xml:space="preserve"> должно соответствовать ГОСТ EN 13795-2011.</w:t>
            </w:r>
          </w:p>
          <w:p w:rsidR="00FB5ECA" w:rsidRPr="004C68A7" w:rsidRDefault="00FB5ECA" w:rsidP="007537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B5ECA" w:rsidRPr="00254153" w:rsidRDefault="00B96149" w:rsidP="008C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7537A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FB5ECA" w:rsidRPr="0055040B" w:rsidTr="008C59BB">
        <w:trPr>
          <w:cantSplit/>
          <w:trHeight w:val="523"/>
          <w:jc w:val="center"/>
        </w:trPr>
        <w:tc>
          <w:tcPr>
            <w:tcW w:w="557" w:type="dxa"/>
            <w:shd w:val="clear" w:color="auto" w:fill="auto"/>
            <w:noWrap/>
            <w:vAlign w:val="center"/>
          </w:tcPr>
          <w:p w:rsidR="00FB5ECA" w:rsidRDefault="00FB5ECA" w:rsidP="008C5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FB5ECA" w:rsidRDefault="00FB5ECA" w:rsidP="008C59BB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FB5ECA" w:rsidRPr="00254080" w:rsidRDefault="00B96149" w:rsidP="008C59BB">
            <w:pPr>
              <w:jc w:val="center"/>
              <w:rPr>
                <w:color w:val="000000"/>
                <w:sz w:val="18"/>
                <w:szCs w:val="18"/>
              </w:rPr>
            </w:pPr>
            <w:r w:rsidRPr="00B96149">
              <w:rPr>
                <w:color w:val="000000"/>
                <w:sz w:val="18"/>
                <w:szCs w:val="18"/>
              </w:rPr>
              <w:t>Фартук длина 140см нестерильный</w:t>
            </w:r>
          </w:p>
        </w:tc>
        <w:tc>
          <w:tcPr>
            <w:tcW w:w="4394" w:type="dxa"/>
            <w:shd w:val="clear" w:color="auto" w:fill="auto"/>
          </w:tcPr>
          <w:p w:rsidR="00FB5ECA" w:rsidRPr="004C68A7" w:rsidRDefault="00B96149" w:rsidP="007537A8">
            <w:pPr>
              <w:rPr>
                <w:sz w:val="18"/>
                <w:szCs w:val="18"/>
              </w:rPr>
            </w:pPr>
            <w:r w:rsidRPr="00B96149">
              <w:rPr>
                <w:sz w:val="18"/>
                <w:szCs w:val="18"/>
              </w:rPr>
              <w:t xml:space="preserve">Фартук изготовлен из двухслойного нетканого материала отталкивающего жидкости. Верхний слой: нетканый материал голубого цвета, 100% полипропилен, плотность 20 г/м2, нижний слой - полиэтиленовая пленка, плотность 20 г/м2. Общая плотность материала фартука 40 г/м2. Материал </w:t>
            </w:r>
            <w:proofErr w:type="spellStart"/>
            <w:r w:rsidRPr="00B96149">
              <w:rPr>
                <w:sz w:val="18"/>
                <w:szCs w:val="18"/>
              </w:rPr>
              <w:t>гипоаллергенный</w:t>
            </w:r>
            <w:proofErr w:type="spellEnd"/>
            <w:r w:rsidRPr="00B96149">
              <w:rPr>
                <w:sz w:val="18"/>
                <w:szCs w:val="18"/>
              </w:rPr>
              <w:t xml:space="preserve"> и не содержит латекса. Длина фартука 140 см. Цвет –голубой. Изделие упаковано в пакет из полимерной пленки. Маркировка на внутренней и внешней упаковках содержит информацию: 1) Наименование изготовителя, адрес, 2) Наименование изделия, 3</w:t>
            </w:r>
            <w:proofErr w:type="gramStart"/>
            <w:r w:rsidRPr="00B96149">
              <w:rPr>
                <w:sz w:val="18"/>
                <w:szCs w:val="18"/>
              </w:rPr>
              <w:t>)  Размер</w:t>
            </w:r>
            <w:proofErr w:type="gramEnd"/>
            <w:r w:rsidRPr="00B96149">
              <w:rPr>
                <w:sz w:val="18"/>
                <w:szCs w:val="18"/>
              </w:rPr>
              <w:t xml:space="preserve"> изделия, количество, 4) Точное наименование материала изделия, цвет, плотность материала в г/м2. 5) Надпись - «нестерильно» 6) Дата изготовления, срок годности, 6) артикул, номер партии. Изделие зарегистрировано в порядке, установленном Правительством Российской Федерации, уполномоченным им федеральным органом исполнительной власти.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ECA" w:rsidRPr="00254153" w:rsidRDefault="007537A8" w:rsidP="008C59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B5ECA" w:rsidRDefault="00B96149" w:rsidP="008C59BB">
            <w:pPr>
              <w:jc w:val="center"/>
            </w:pPr>
            <w:r>
              <w:t>30</w:t>
            </w:r>
            <w:r w:rsidR="007537A8">
              <w:t>0</w:t>
            </w:r>
          </w:p>
        </w:tc>
        <w:tc>
          <w:tcPr>
            <w:tcW w:w="1135" w:type="dxa"/>
            <w:vAlign w:val="center"/>
          </w:tcPr>
          <w:p w:rsidR="00FB5ECA" w:rsidRPr="00254153" w:rsidRDefault="006A050A" w:rsidP="008C59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</w:tbl>
    <w:p w:rsidR="00FB5ECA" w:rsidRDefault="00FB5ECA" w:rsidP="00FB5ECA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Поставляемый товар должен быть новым (не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Год производства – не ранее 202</w:t>
      </w:r>
      <w:r w:rsidR="005304CB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</w:p>
    <w:p w:rsidR="00FB5ECA" w:rsidRDefault="00FB5ECA" w:rsidP="00FB5ECA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Место поставки: г. Москва, ул. Москворечье д. 20.</w:t>
      </w:r>
    </w:p>
    <w:p w:rsidR="00FB5ECA" w:rsidRPr="00A87461" w:rsidRDefault="00FB5ECA" w:rsidP="00FB5ECA">
      <w:pPr>
        <w:pStyle w:val="ConsNormal"/>
        <w:shd w:val="clear" w:color="auto" w:fill="FFFFFF" w:themeFill="background1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Срок поставки: с момента заключения договора. Поставка Товара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3</w:t>
      </w:r>
      <w:r w:rsidRPr="00A87461">
        <w:rPr>
          <w:rFonts w:ascii="Times New Roman" w:hAnsi="Times New Roman" w:cs="Times New Roman"/>
          <w:sz w:val="22"/>
          <w:szCs w:val="22"/>
          <w:shd w:val="clear" w:color="auto" w:fill="DBDBDB" w:themeFill="accent3" w:themeFillTint="66"/>
        </w:rPr>
        <w:t xml:space="preserve"> (</w:t>
      </w:r>
      <w:r>
        <w:rPr>
          <w:rFonts w:ascii="Times New Roman" w:hAnsi="Times New Roman" w:cs="Times New Roman"/>
          <w:sz w:val="22"/>
          <w:szCs w:val="22"/>
          <w:shd w:val="clear" w:color="auto" w:fill="DBDBDB" w:themeFill="accent3" w:themeFillTint="66"/>
        </w:rPr>
        <w:t>трех</w:t>
      </w:r>
      <w:r w:rsidRPr="00A87461">
        <w:rPr>
          <w:rFonts w:ascii="Times New Roman" w:hAnsi="Times New Roman" w:cs="Times New Roman"/>
          <w:sz w:val="22"/>
          <w:szCs w:val="22"/>
          <w:shd w:val="clear" w:color="auto" w:fill="DBDBDB" w:themeFill="accent3" w:themeFillTint="66"/>
        </w:rPr>
        <w:t>) рабочих</w:t>
      </w:r>
      <w:r w:rsidRPr="00A87461">
        <w:rPr>
          <w:rFonts w:ascii="Times New Roman" w:hAnsi="Times New Roman" w:cs="Times New Roman"/>
          <w:color w:val="FF0000"/>
          <w:sz w:val="22"/>
          <w:szCs w:val="22"/>
          <w:shd w:val="clear" w:color="auto" w:fill="DBDBDB" w:themeFill="accent3" w:themeFillTint="66"/>
        </w:rPr>
        <w:t xml:space="preserve"> </w:t>
      </w:r>
      <w:r w:rsidRPr="00A87461">
        <w:rPr>
          <w:rFonts w:ascii="Times New Roman" w:hAnsi="Times New Roman" w:cs="Times New Roman"/>
          <w:sz w:val="22"/>
          <w:szCs w:val="22"/>
        </w:rPr>
        <w:t xml:space="preserve">дней с момента </w:t>
      </w:r>
      <w:r w:rsidR="00980C33">
        <w:rPr>
          <w:rFonts w:ascii="Times New Roman" w:hAnsi="Times New Roman" w:cs="Times New Roman"/>
          <w:sz w:val="22"/>
          <w:szCs w:val="22"/>
        </w:rPr>
        <w:t>направления</w:t>
      </w:r>
      <w:r w:rsidRPr="00A874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DBDBDB" w:themeFill="accent3" w:themeFillTint="66"/>
        </w:rPr>
        <w:t xml:space="preserve"> заявки Заказчиком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DBDBDB" w:themeFill="accent3" w:themeFillTint="66"/>
        </w:rPr>
        <w:t>на электронный адрес Поставщика</w:t>
      </w:r>
      <w:r w:rsidRPr="00A874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DBDBDB" w:themeFill="accent3" w:themeFillTint="66"/>
        </w:rPr>
        <w:t>.</w:t>
      </w:r>
    </w:p>
    <w:p w:rsidR="00FB5ECA" w:rsidRDefault="00FB5ECA" w:rsidP="00FB5ECA">
      <w:pPr>
        <w:pStyle w:val="ConsNormal"/>
        <w:shd w:val="clear" w:color="auto" w:fill="FFFFFF" w:themeFill="background1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A87461">
        <w:rPr>
          <w:rFonts w:ascii="Times New Roman" w:hAnsi="Times New Roman" w:cs="Times New Roman"/>
          <w:color w:val="000000"/>
          <w:sz w:val="24"/>
          <w:szCs w:val="24"/>
        </w:rPr>
        <w:t>5. Условия поставки</w:t>
      </w:r>
    </w:p>
    <w:p w:rsidR="00FB5ECA" w:rsidRDefault="00FB5ECA" w:rsidP="00FB5ECA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Поставщик своими силами и за свой счет обеспечивает доставку, разгрузку и совершить иные действия, необходимые для доставки товара. </w:t>
      </w:r>
    </w:p>
    <w:p w:rsidR="00FB5ECA" w:rsidRDefault="00FB5ECA" w:rsidP="00FB5ECA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Предоставление документов при поставке:</w:t>
      </w:r>
    </w:p>
    <w:p w:rsidR="00FB5ECA" w:rsidRDefault="00FB5ECA" w:rsidP="00FB5ECA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5.2.1. Копии регистрационных удостоверений Федеральной службы по надзору в сфере здравоохранения (Росздравнадзора) России, заверенных печатью Поставщика;</w:t>
      </w:r>
    </w:p>
    <w:p w:rsidR="00FB5ECA" w:rsidRDefault="00FB5ECA" w:rsidP="00FB5ECA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5.2.2. Копии сертификата соответствия или Декларации о соответствии, заверенных печатью Поставщика, на товар, подлежащий обязательной сертификации;</w:t>
      </w:r>
    </w:p>
    <w:p w:rsidR="00FB5ECA" w:rsidRDefault="00FB5ECA" w:rsidP="00FB5ECA">
      <w:pPr>
        <w:jc w:val="center"/>
        <w:rPr>
          <w:color w:val="000000"/>
        </w:rPr>
      </w:pPr>
    </w:p>
    <w:p w:rsidR="00FB5ECA" w:rsidRPr="00EB26A7" w:rsidRDefault="00FB5ECA" w:rsidP="00FB5ECA">
      <w:pPr>
        <w:shd w:val="clear" w:color="auto" w:fill="FFFFFF"/>
        <w:rPr>
          <w:color w:val="000000"/>
          <w:sz w:val="24"/>
          <w:szCs w:val="24"/>
        </w:rPr>
      </w:pPr>
      <w:bookmarkStart w:id="0" w:name="_GoBack"/>
      <w:bookmarkEnd w:id="0"/>
    </w:p>
    <w:p w:rsidR="003A5A49" w:rsidRDefault="003A5A49"/>
    <w:sectPr w:rsidR="003A5A49" w:rsidSect="00694D95">
      <w:pgSz w:w="11906" w:h="16838"/>
      <w:pgMar w:top="993" w:right="851" w:bottom="709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82"/>
    <w:rsid w:val="001537EA"/>
    <w:rsid w:val="003A5A49"/>
    <w:rsid w:val="005304CB"/>
    <w:rsid w:val="006A050A"/>
    <w:rsid w:val="007537A8"/>
    <w:rsid w:val="008D0C82"/>
    <w:rsid w:val="009417D5"/>
    <w:rsid w:val="00980C33"/>
    <w:rsid w:val="00B144CC"/>
    <w:rsid w:val="00B96149"/>
    <w:rsid w:val="00F37A8F"/>
    <w:rsid w:val="00F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2CD8"/>
  <w15:chartTrackingRefBased/>
  <w15:docId w15:val="{5A18F841-8D4C-4FA7-8D2B-B1AF690C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B5EC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37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7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cp:lastPrinted>2026-05-13T07:37:00Z</cp:lastPrinted>
  <dcterms:created xsi:type="dcterms:W3CDTF">2025-08-20T08:13:00Z</dcterms:created>
  <dcterms:modified xsi:type="dcterms:W3CDTF">2026-05-13T07:48:00Z</dcterms:modified>
</cp:coreProperties>
</file>